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588C">
        <w:rPr>
          <w:rFonts w:ascii="Times New Roman" w:hAnsi="Times New Roman" w:cs="Times New Roman"/>
          <w:b/>
          <w:sz w:val="28"/>
          <w:szCs w:val="28"/>
        </w:rPr>
        <w:t>0</w:t>
      </w:r>
      <w:r w:rsidR="00410E7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E1588C">
        <w:rPr>
          <w:rFonts w:ascii="Times New Roman" w:hAnsi="Times New Roman" w:cs="Times New Roman"/>
          <w:b/>
          <w:sz w:val="28"/>
          <w:szCs w:val="28"/>
        </w:rPr>
        <w:t>.10</w:t>
      </w:r>
      <w:r w:rsidR="00DC23D6">
        <w:rPr>
          <w:rFonts w:ascii="Times New Roman" w:hAnsi="Times New Roman" w:cs="Times New Roman"/>
          <w:b/>
          <w:sz w:val="28"/>
          <w:szCs w:val="28"/>
        </w:rPr>
        <w:t>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E75" w:rsidRPr="00A31F57" w:rsidRDefault="00410E75" w:rsidP="00410E75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1F57">
        <w:rPr>
          <w:sz w:val="28"/>
          <w:szCs w:val="28"/>
        </w:rPr>
        <w:t>Определяне на секции за гласуване на избиратели с увредено зрение или със затруднения в придвижването в Община Твърдица</w:t>
      </w:r>
    </w:p>
    <w:p w:rsidR="00410E75" w:rsidRDefault="00410E75" w:rsidP="00410E75">
      <w:pPr>
        <w:pStyle w:val="ab"/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1F57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с изх. № ОА21-05254/28.09.2023 г. от Областен управител на област Сливен за определяне на помещение за бюлетините.</w:t>
      </w:r>
    </w:p>
    <w:p w:rsidR="00410E75" w:rsidRPr="0096167B" w:rsidRDefault="00410E75" w:rsidP="00410E75">
      <w:pPr>
        <w:pStyle w:val="ab"/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6167B">
        <w:rPr>
          <w:rFonts w:ascii="Times New Roman" w:hAnsi="Times New Roman" w:cs="Times New Roman"/>
          <w:sz w:val="28"/>
          <w:szCs w:val="28"/>
          <w:highlight w:val="yellow"/>
        </w:rPr>
        <w:t>Разглеждане и запознаване с образците</w:t>
      </w:r>
      <w:r w:rsidRPr="009616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96167B">
        <w:rPr>
          <w:rFonts w:ascii="Times New Roman" w:hAnsi="Times New Roman" w:cs="Times New Roman"/>
          <w:sz w:val="28"/>
          <w:szCs w:val="28"/>
          <w:highlight w:val="yellow"/>
        </w:rPr>
        <w:t>на протоколите за отчитане на резултатите от гласуването на СИК и ОИК - Твърдица.</w:t>
      </w:r>
    </w:p>
    <w:p w:rsidR="00410E75" w:rsidRPr="00A31F57" w:rsidRDefault="00410E75" w:rsidP="00410E75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588C" w:rsidRPr="00D451AE" w:rsidRDefault="00E1588C" w:rsidP="00E1588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5F2002" w:rsidRDefault="005F2002" w:rsidP="00E1588C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0D2B99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10" w:rsidRDefault="009B7710" w:rsidP="00101825">
      <w:pPr>
        <w:spacing w:after="0" w:line="240" w:lineRule="auto"/>
      </w:pPr>
      <w:r>
        <w:separator/>
      </w:r>
    </w:p>
  </w:endnote>
  <w:endnote w:type="continuationSeparator" w:id="0">
    <w:p w:rsidR="009B7710" w:rsidRDefault="009B771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10" w:rsidRDefault="009B7710" w:rsidP="00101825">
      <w:pPr>
        <w:spacing w:after="0" w:line="240" w:lineRule="auto"/>
      </w:pPr>
      <w:r>
        <w:separator/>
      </w:r>
    </w:p>
  </w:footnote>
  <w:footnote w:type="continuationSeparator" w:id="0">
    <w:p w:rsidR="009B7710" w:rsidRDefault="009B771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1B3D"/>
    <w:multiLevelType w:val="hybridMultilevel"/>
    <w:tmpl w:val="52A0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21"/>
  </w:num>
  <w:num w:numId="8">
    <w:abstractNumId w:val="7"/>
  </w:num>
  <w:num w:numId="9">
    <w:abstractNumId w:val="27"/>
  </w:num>
  <w:num w:numId="10">
    <w:abstractNumId w:val="26"/>
  </w:num>
  <w:num w:numId="11">
    <w:abstractNumId w:val="17"/>
  </w:num>
  <w:num w:numId="12">
    <w:abstractNumId w:val="8"/>
  </w:num>
  <w:num w:numId="13">
    <w:abstractNumId w:val="24"/>
  </w:num>
  <w:num w:numId="14">
    <w:abstractNumId w:val="1"/>
  </w:num>
  <w:num w:numId="15">
    <w:abstractNumId w:val="16"/>
  </w:num>
  <w:num w:numId="16">
    <w:abstractNumId w:val="25"/>
  </w:num>
  <w:num w:numId="17">
    <w:abstractNumId w:val="23"/>
  </w:num>
  <w:num w:numId="18">
    <w:abstractNumId w:val="22"/>
  </w:num>
  <w:num w:numId="19">
    <w:abstractNumId w:val="4"/>
  </w:num>
  <w:num w:numId="20">
    <w:abstractNumId w:val="19"/>
  </w:num>
  <w:num w:numId="21">
    <w:abstractNumId w:val="6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5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2B99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0BE1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10E75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24A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B7710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714BA"/>
    <w:rsid w:val="00BA4B9A"/>
    <w:rsid w:val="00BE2D8E"/>
    <w:rsid w:val="00BE65E5"/>
    <w:rsid w:val="00C01E91"/>
    <w:rsid w:val="00C20152"/>
    <w:rsid w:val="00C27333"/>
    <w:rsid w:val="00C50F85"/>
    <w:rsid w:val="00C52379"/>
    <w:rsid w:val="00C549CD"/>
    <w:rsid w:val="00C5595F"/>
    <w:rsid w:val="00C659CC"/>
    <w:rsid w:val="00C726D3"/>
    <w:rsid w:val="00CA599D"/>
    <w:rsid w:val="00CA5C94"/>
    <w:rsid w:val="00CB0812"/>
    <w:rsid w:val="00CD4329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1588C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7F71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C5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9916-A844-437B-9422-910626E0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2023-09-11T09:39:00Z</cp:lastPrinted>
  <dcterms:created xsi:type="dcterms:W3CDTF">2023-10-09T08:25:00Z</dcterms:created>
  <dcterms:modified xsi:type="dcterms:W3CDTF">2023-10-09T08:25:00Z</dcterms:modified>
</cp:coreProperties>
</file>