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D4" w:rsidRDefault="001B39D4" w:rsidP="002B6672">
      <w:pPr>
        <w:pStyle w:val="1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793E79" w:rsidRDefault="00793E79" w:rsidP="0079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 – ТВЪРДИЦА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81C91">
        <w:rPr>
          <w:rFonts w:ascii="Times New Roman" w:hAnsi="Times New Roman" w:cs="Times New Roman"/>
          <w:b/>
          <w:sz w:val="28"/>
          <w:szCs w:val="28"/>
        </w:rPr>
        <w:t>01</w:t>
      </w:r>
      <w:r w:rsidR="00713569">
        <w:rPr>
          <w:rFonts w:ascii="Times New Roman" w:hAnsi="Times New Roman" w:cs="Times New Roman"/>
          <w:b/>
          <w:sz w:val="28"/>
          <w:szCs w:val="28"/>
        </w:rPr>
        <w:t>.1</w:t>
      </w:r>
      <w:r w:rsidR="00481C91">
        <w:rPr>
          <w:rFonts w:ascii="Times New Roman" w:hAnsi="Times New Roman" w:cs="Times New Roman"/>
          <w:b/>
          <w:sz w:val="28"/>
          <w:szCs w:val="28"/>
        </w:rPr>
        <w:t>1</w:t>
      </w:r>
      <w:r w:rsidR="00713569">
        <w:rPr>
          <w:rFonts w:ascii="Times New Roman" w:hAnsi="Times New Roman" w:cs="Times New Roman"/>
          <w:b/>
          <w:sz w:val="28"/>
          <w:szCs w:val="28"/>
        </w:rPr>
        <w:t>.2023 г.1</w:t>
      </w:r>
      <w:r w:rsidR="00481C9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:30 часа</w:t>
      </w: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C91" w:rsidRPr="00A00F15" w:rsidRDefault="00481C91" w:rsidP="00481C91">
      <w:pPr>
        <w:pStyle w:val="a9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00F15">
        <w:rPr>
          <w:color w:val="333333"/>
          <w:sz w:val="28"/>
          <w:szCs w:val="28"/>
        </w:rPr>
        <w:t xml:space="preserve">Определяне на членове на Общинска избирателна комисия Твърдица, които съвместно с упълномощени представители на </w:t>
      </w:r>
      <w:r>
        <w:rPr>
          <w:color w:val="333333"/>
          <w:sz w:val="28"/>
          <w:szCs w:val="28"/>
        </w:rPr>
        <w:t xml:space="preserve">Областна администрация Сливен </w:t>
      </w:r>
      <w:r w:rsidRPr="00A00F15">
        <w:rPr>
          <w:color w:val="333333"/>
          <w:sz w:val="28"/>
          <w:szCs w:val="28"/>
        </w:rPr>
        <w:t xml:space="preserve">да приемат бюлетините за </w:t>
      </w:r>
      <w:r>
        <w:rPr>
          <w:color w:val="333333"/>
          <w:sz w:val="28"/>
          <w:szCs w:val="28"/>
          <w:lang w:val="en-US"/>
        </w:rPr>
        <w:t xml:space="preserve">II </w:t>
      </w:r>
      <w:r>
        <w:rPr>
          <w:color w:val="333333"/>
          <w:sz w:val="28"/>
          <w:szCs w:val="28"/>
        </w:rPr>
        <w:t xml:space="preserve">тур на </w:t>
      </w:r>
      <w:r w:rsidRPr="00A00F15">
        <w:rPr>
          <w:color w:val="333333"/>
          <w:sz w:val="28"/>
          <w:szCs w:val="28"/>
        </w:rPr>
        <w:t>изборите за кметове</w:t>
      </w:r>
      <w:r>
        <w:rPr>
          <w:color w:val="333333"/>
          <w:sz w:val="28"/>
          <w:szCs w:val="28"/>
        </w:rPr>
        <w:t xml:space="preserve"> на 05 ное</w:t>
      </w:r>
      <w:r w:rsidRPr="00A00F15">
        <w:rPr>
          <w:color w:val="333333"/>
          <w:sz w:val="28"/>
          <w:szCs w:val="28"/>
        </w:rPr>
        <w:t>мври 2023г.</w:t>
      </w:r>
      <w:r>
        <w:rPr>
          <w:color w:val="333333"/>
          <w:sz w:val="28"/>
          <w:szCs w:val="28"/>
        </w:rPr>
        <w:t xml:space="preserve">, </w:t>
      </w:r>
      <w:r w:rsidRPr="00795A77">
        <w:rPr>
          <w:color w:val="333333"/>
          <w:sz w:val="28"/>
          <w:szCs w:val="28"/>
        </w:rPr>
        <w:t>да получават ролките със специализирана хартия за машинно гласуване, да подписват приемо-предавателните протоколи</w:t>
      </w:r>
      <w:r w:rsidRPr="00A00F15">
        <w:rPr>
          <w:color w:val="333333"/>
          <w:sz w:val="28"/>
          <w:szCs w:val="28"/>
        </w:rPr>
        <w:t xml:space="preserve"> и да съпровождат транспортното средство, което ги превозва.</w:t>
      </w:r>
      <w:r>
        <w:rPr>
          <w:color w:val="333333"/>
          <w:sz w:val="28"/>
          <w:szCs w:val="28"/>
        </w:rPr>
        <w:t xml:space="preserve"> </w:t>
      </w:r>
    </w:p>
    <w:p w:rsidR="00481C91" w:rsidRDefault="00481C91" w:rsidP="00C856D5">
      <w:pPr>
        <w:pStyle w:val="a9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bookmarkStart w:id="0" w:name="_GoBack"/>
      <w:bookmarkEnd w:id="0"/>
      <w:r w:rsidRPr="00E131AD">
        <w:rPr>
          <w:color w:val="333333"/>
          <w:sz w:val="28"/>
          <w:szCs w:val="28"/>
        </w:rPr>
        <w:t>оправка на те</w:t>
      </w:r>
      <w:r>
        <w:rPr>
          <w:color w:val="333333"/>
          <w:sz w:val="28"/>
          <w:szCs w:val="28"/>
        </w:rPr>
        <w:t>хническа грешка в Решения с № 145-МИ,  № 148-МИ,  № 150-МИ,  № 151-МИ от 30 октомври 2023 г. на О</w:t>
      </w:r>
      <w:r w:rsidRPr="00E131AD">
        <w:rPr>
          <w:color w:val="333333"/>
          <w:sz w:val="28"/>
          <w:szCs w:val="28"/>
        </w:rPr>
        <w:t>ИК</w:t>
      </w:r>
      <w:r w:rsidRPr="00F44918">
        <w:rPr>
          <w:color w:val="333333"/>
          <w:sz w:val="28"/>
          <w:szCs w:val="28"/>
        </w:rPr>
        <w:t xml:space="preserve"> </w:t>
      </w:r>
    </w:p>
    <w:p w:rsidR="00481C91" w:rsidRPr="00481C91" w:rsidRDefault="00481C91" w:rsidP="00481C91">
      <w:pPr>
        <w:pStyle w:val="ab"/>
        <w:numPr>
          <w:ilvl w:val="0"/>
          <w:numId w:val="41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481C9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Промяна в състава на СИК в Община Твърдица по предложение на ПП </w:t>
      </w:r>
      <w:r w:rsidRPr="00481C91">
        <w:rPr>
          <w:rFonts w:ascii="Times New Roman" w:eastAsia="Times New Roman" w:hAnsi="Times New Roman" w:cs="Times New Roman"/>
          <w:sz w:val="28"/>
          <w:szCs w:val="24"/>
          <w:lang w:eastAsia="bg-BG"/>
        </w:rPr>
        <w:t>ДПС</w:t>
      </w:r>
      <w:r w:rsidRPr="00481C9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</w:t>
      </w:r>
      <w:r w:rsidRPr="00481C9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при произвеждане на </w:t>
      </w:r>
      <w:r w:rsidRPr="00481C91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 xml:space="preserve">II </w:t>
      </w:r>
      <w:r w:rsidRPr="00481C91">
        <w:rPr>
          <w:rFonts w:ascii="Times New Roman" w:hAnsi="Times New Roman" w:cs="Times New Roman"/>
          <w:sz w:val="28"/>
          <w:szCs w:val="24"/>
          <w:shd w:val="clear" w:color="auto" w:fill="FFFFFF"/>
        </w:rPr>
        <w:t>тур на избори за кметове на 05 ноември 2023 г.</w:t>
      </w:r>
    </w:p>
    <w:p w:rsidR="00793E79" w:rsidRDefault="00793E79" w:rsidP="00C856D5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793E79" w:rsidRDefault="00793E79" w:rsidP="00793E7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793E79" w:rsidRDefault="00793E79" w:rsidP="00793E7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1B39D4" w:rsidRDefault="00793E79" w:rsidP="00743789">
      <w:pPr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ПРЕДСЕДАТЕЛ:…………</w:t>
      </w:r>
      <w:r w:rsidR="00743789">
        <w:rPr>
          <w:rFonts w:ascii="Times New Roman" w:eastAsia="Calibri" w:hAnsi="Times New Roman" w:cs="Times New Roman"/>
          <w:sz w:val="28"/>
          <w:szCs w:val="28"/>
          <w:lang w:eastAsia="bg-BG"/>
        </w:rPr>
        <w:t>…………</w:t>
      </w:r>
    </w:p>
    <w:p w:rsidR="00743789" w:rsidRPr="00506CF5" w:rsidRDefault="00743789" w:rsidP="00743789">
      <w:pPr>
        <w:spacing w:after="0" w:line="36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/Милена Димитрова/</w:t>
      </w:r>
    </w:p>
    <w:sectPr w:rsidR="00743789" w:rsidRPr="00506CF5" w:rsidSect="00506CF5">
      <w:headerReference w:type="default" r:id="rId8"/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760" w:rsidRDefault="00B20760" w:rsidP="00101825">
      <w:pPr>
        <w:spacing w:after="0" w:line="240" w:lineRule="auto"/>
      </w:pPr>
      <w:r>
        <w:separator/>
      </w:r>
    </w:p>
  </w:endnote>
  <w:endnote w:type="continuationSeparator" w:id="0">
    <w:p w:rsidR="00B20760" w:rsidRDefault="00B20760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5B" w:rsidRPr="006C3C84" w:rsidRDefault="00C1435B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760" w:rsidRDefault="00B20760" w:rsidP="00101825">
      <w:pPr>
        <w:spacing w:after="0" w:line="240" w:lineRule="auto"/>
      </w:pPr>
      <w:r>
        <w:separator/>
      </w:r>
    </w:p>
  </w:footnote>
  <w:footnote w:type="continuationSeparator" w:id="0">
    <w:p w:rsidR="00B20760" w:rsidRDefault="00B20760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5B" w:rsidRPr="007F24D0" w:rsidRDefault="00C1435B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C1435B" w:rsidRPr="007F24D0" w:rsidRDefault="00C1435B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C1435B" w:rsidRDefault="00C1435B" w:rsidP="002251E1"/>
  <w:p w:rsidR="00C1435B" w:rsidRDefault="00C143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B2F0B"/>
    <w:multiLevelType w:val="hybridMultilevel"/>
    <w:tmpl w:val="5C861CEC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50DF"/>
    <w:multiLevelType w:val="hybridMultilevel"/>
    <w:tmpl w:val="739491AE"/>
    <w:lvl w:ilvl="0" w:tplc="48426B08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F3DF5"/>
    <w:multiLevelType w:val="hybridMultilevel"/>
    <w:tmpl w:val="99305FC6"/>
    <w:lvl w:ilvl="0" w:tplc="6B18E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1259CA"/>
    <w:multiLevelType w:val="hybridMultilevel"/>
    <w:tmpl w:val="BC606914"/>
    <w:lvl w:ilvl="0" w:tplc="853E34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97266"/>
    <w:multiLevelType w:val="hybridMultilevel"/>
    <w:tmpl w:val="9ACAC740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22CCA"/>
    <w:multiLevelType w:val="hybridMultilevel"/>
    <w:tmpl w:val="C8424040"/>
    <w:lvl w:ilvl="0" w:tplc="54D4A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837FCD"/>
    <w:multiLevelType w:val="hybridMultilevel"/>
    <w:tmpl w:val="142C2D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C5FE5"/>
    <w:multiLevelType w:val="hybridMultilevel"/>
    <w:tmpl w:val="A2F28E4C"/>
    <w:lvl w:ilvl="0" w:tplc="E63A03F2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865A40"/>
    <w:multiLevelType w:val="hybridMultilevel"/>
    <w:tmpl w:val="18F24594"/>
    <w:lvl w:ilvl="0" w:tplc="A3CE8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D6ECC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80B87"/>
    <w:multiLevelType w:val="hybridMultilevel"/>
    <w:tmpl w:val="BB486672"/>
    <w:lvl w:ilvl="0" w:tplc="79E83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11"/>
  </w:num>
  <w:num w:numId="5">
    <w:abstractNumId w:val="19"/>
  </w:num>
  <w:num w:numId="6">
    <w:abstractNumId w:val="0"/>
  </w:num>
  <w:num w:numId="7">
    <w:abstractNumId w:val="27"/>
  </w:num>
  <w:num w:numId="8">
    <w:abstractNumId w:val="9"/>
  </w:num>
  <w:num w:numId="9">
    <w:abstractNumId w:val="37"/>
  </w:num>
  <w:num w:numId="10">
    <w:abstractNumId w:val="36"/>
  </w:num>
  <w:num w:numId="11">
    <w:abstractNumId w:val="23"/>
  </w:num>
  <w:num w:numId="12">
    <w:abstractNumId w:val="10"/>
  </w:num>
  <w:num w:numId="13">
    <w:abstractNumId w:val="34"/>
  </w:num>
  <w:num w:numId="14">
    <w:abstractNumId w:val="1"/>
  </w:num>
  <w:num w:numId="15">
    <w:abstractNumId w:val="22"/>
  </w:num>
  <w:num w:numId="16">
    <w:abstractNumId w:val="35"/>
  </w:num>
  <w:num w:numId="17">
    <w:abstractNumId w:val="33"/>
  </w:num>
  <w:num w:numId="18">
    <w:abstractNumId w:val="32"/>
  </w:num>
  <w:num w:numId="19">
    <w:abstractNumId w:val="5"/>
  </w:num>
  <w:num w:numId="20">
    <w:abstractNumId w:val="25"/>
  </w:num>
  <w:num w:numId="21">
    <w:abstractNumId w:val="8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1"/>
  </w:num>
  <w:num w:numId="28">
    <w:abstractNumId w:val="18"/>
  </w:num>
  <w:num w:numId="29">
    <w:abstractNumId w:val="26"/>
  </w:num>
  <w:num w:numId="30">
    <w:abstractNumId w:val="28"/>
  </w:num>
  <w:num w:numId="31">
    <w:abstractNumId w:val="24"/>
  </w:num>
  <w:num w:numId="32">
    <w:abstractNumId w:val="14"/>
  </w:num>
  <w:num w:numId="33">
    <w:abstractNumId w:val="30"/>
  </w:num>
  <w:num w:numId="34">
    <w:abstractNumId w:val="17"/>
  </w:num>
  <w:num w:numId="35">
    <w:abstractNumId w:val="3"/>
  </w:num>
  <w:num w:numId="36">
    <w:abstractNumId w:val="16"/>
  </w:num>
  <w:num w:numId="37">
    <w:abstractNumId w:val="13"/>
  </w:num>
  <w:num w:numId="38">
    <w:abstractNumId w:val="7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16D5D"/>
    <w:rsid w:val="00020403"/>
    <w:rsid w:val="0003035B"/>
    <w:rsid w:val="00035F14"/>
    <w:rsid w:val="00060362"/>
    <w:rsid w:val="00065316"/>
    <w:rsid w:val="00066898"/>
    <w:rsid w:val="00081D6A"/>
    <w:rsid w:val="00085B27"/>
    <w:rsid w:val="000A3613"/>
    <w:rsid w:val="000B38B5"/>
    <w:rsid w:val="000C151C"/>
    <w:rsid w:val="000C265C"/>
    <w:rsid w:val="000D040E"/>
    <w:rsid w:val="000D73CF"/>
    <w:rsid w:val="000F28A8"/>
    <w:rsid w:val="000F7581"/>
    <w:rsid w:val="00101825"/>
    <w:rsid w:val="001350F4"/>
    <w:rsid w:val="00136284"/>
    <w:rsid w:val="001521C0"/>
    <w:rsid w:val="00155054"/>
    <w:rsid w:val="00156321"/>
    <w:rsid w:val="001731AF"/>
    <w:rsid w:val="00196AD5"/>
    <w:rsid w:val="001A55AD"/>
    <w:rsid w:val="001B0307"/>
    <w:rsid w:val="001B39D4"/>
    <w:rsid w:val="001B68CB"/>
    <w:rsid w:val="001B7028"/>
    <w:rsid w:val="001D4F7A"/>
    <w:rsid w:val="002251E1"/>
    <w:rsid w:val="0022708D"/>
    <w:rsid w:val="00231F74"/>
    <w:rsid w:val="002375B2"/>
    <w:rsid w:val="00245BFD"/>
    <w:rsid w:val="00265D5E"/>
    <w:rsid w:val="00267785"/>
    <w:rsid w:val="002A3187"/>
    <w:rsid w:val="002B6672"/>
    <w:rsid w:val="002C62C4"/>
    <w:rsid w:val="002C6B01"/>
    <w:rsid w:val="002D1A57"/>
    <w:rsid w:val="002D7CC9"/>
    <w:rsid w:val="002E470B"/>
    <w:rsid w:val="002E4C97"/>
    <w:rsid w:val="002E6FA3"/>
    <w:rsid w:val="00311580"/>
    <w:rsid w:val="00314FF1"/>
    <w:rsid w:val="00350BF4"/>
    <w:rsid w:val="003578D7"/>
    <w:rsid w:val="0036007F"/>
    <w:rsid w:val="003659C5"/>
    <w:rsid w:val="003A021A"/>
    <w:rsid w:val="003B54C4"/>
    <w:rsid w:val="003C5DF8"/>
    <w:rsid w:val="003F6E96"/>
    <w:rsid w:val="00400931"/>
    <w:rsid w:val="0040226C"/>
    <w:rsid w:val="00403D2D"/>
    <w:rsid w:val="00434725"/>
    <w:rsid w:val="00461032"/>
    <w:rsid w:val="00462EF8"/>
    <w:rsid w:val="0046764B"/>
    <w:rsid w:val="00467E15"/>
    <w:rsid w:val="00477A9B"/>
    <w:rsid w:val="00481C91"/>
    <w:rsid w:val="004910BD"/>
    <w:rsid w:val="004935E8"/>
    <w:rsid w:val="00496C41"/>
    <w:rsid w:val="004A6C4A"/>
    <w:rsid w:val="004B0FC0"/>
    <w:rsid w:val="004D0BA4"/>
    <w:rsid w:val="004D1356"/>
    <w:rsid w:val="004D1849"/>
    <w:rsid w:val="004D4534"/>
    <w:rsid w:val="004F6AB0"/>
    <w:rsid w:val="00504022"/>
    <w:rsid w:val="00505CE8"/>
    <w:rsid w:val="00506CF5"/>
    <w:rsid w:val="00515CD7"/>
    <w:rsid w:val="00526151"/>
    <w:rsid w:val="00556CCF"/>
    <w:rsid w:val="00565D03"/>
    <w:rsid w:val="005772F9"/>
    <w:rsid w:val="00585FA0"/>
    <w:rsid w:val="00587BA8"/>
    <w:rsid w:val="005A1FD0"/>
    <w:rsid w:val="005B7090"/>
    <w:rsid w:val="005C35AC"/>
    <w:rsid w:val="005F17D3"/>
    <w:rsid w:val="005F2002"/>
    <w:rsid w:val="00610D93"/>
    <w:rsid w:val="006148CF"/>
    <w:rsid w:val="006426CA"/>
    <w:rsid w:val="00671E43"/>
    <w:rsid w:val="006763F2"/>
    <w:rsid w:val="00680BF7"/>
    <w:rsid w:val="00681B33"/>
    <w:rsid w:val="006A09AA"/>
    <w:rsid w:val="006A73A0"/>
    <w:rsid w:val="006C3C84"/>
    <w:rsid w:val="006D111D"/>
    <w:rsid w:val="006D29E4"/>
    <w:rsid w:val="006E339A"/>
    <w:rsid w:val="0070796C"/>
    <w:rsid w:val="00711B9E"/>
    <w:rsid w:val="00713569"/>
    <w:rsid w:val="00720A4B"/>
    <w:rsid w:val="00721F88"/>
    <w:rsid w:val="00743789"/>
    <w:rsid w:val="007467B9"/>
    <w:rsid w:val="00771A49"/>
    <w:rsid w:val="00775717"/>
    <w:rsid w:val="00783128"/>
    <w:rsid w:val="00783C26"/>
    <w:rsid w:val="0078747D"/>
    <w:rsid w:val="00793E79"/>
    <w:rsid w:val="007B020E"/>
    <w:rsid w:val="007B71E4"/>
    <w:rsid w:val="007D5108"/>
    <w:rsid w:val="007E249F"/>
    <w:rsid w:val="007F0CBC"/>
    <w:rsid w:val="0080752B"/>
    <w:rsid w:val="008249B2"/>
    <w:rsid w:val="008379C4"/>
    <w:rsid w:val="00850096"/>
    <w:rsid w:val="00853B39"/>
    <w:rsid w:val="00870341"/>
    <w:rsid w:val="00874386"/>
    <w:rsid w:val="00877C05"/>
    <w:rsid w:val="00882D6C"/>
    <w:rsid w:val="00890259"/>
    <w:rsid w:val="0089344A"/>
    <w:rsid w:val="008D77E8"/>
    <w:rsid w:val="008E27BB"/>
    <w:rsid w:val="008F20A3"/>
    <w:rsid w:val="00915AA2"/>
    <w:rsid w:val="00924112"/>
    <w:rsid w:val="00932E28"/>
    <w:rsid w:val="00980CA6"/>
    <w:rsid w:val="00993617"/>
    <w:rsid w:val="009B6371"/>
    <w:rsid w:val="009C4B18"/>
    <w:rsid w:val="009E449B"/>
    <w:rsid w:val="009E707A"/>
    <w:rsid w:val="009F1D64"/>
    <w:rsid w:val="009F70FB"/>
    <w:rsid w:val="00A130E1"/>
    <w:rsid w:val="00A25EF5"/>
    <w:rsid w:val="00A42359"/>
    <w:rsid w:val="00A46C75"/>
    <w:rsid w:val="00A60995"/>
    <w:rsid w:val="00A6117B"/>
    <w:rsid w:val="00A87F38"/>
    <w:rsid w:val="00AA6481"/>
    <w:rsid w:val="00AA6549"/>
    <w:rsid w:val="00AB3FA3"/>
    <w:rsid w:val="00AD333E"/>
    <w:rsid w:val="00AE1275"/>
    <w:rsid w:val="00AF134E"/>
    <w:rsid w:val="00AF6CCF"/>
    <w:rsid w:val="00B109C1"/>
    <w:rsid w:val="00B10B2C"/>
    <w:rsid w:val="00B165EA"/>
    <w:rsid w:val="00B16648"/>
    <w:rsid w:val="00B16869"/>
    <w:rsid w:val="00B20760"/>
    <w:rsid w:val="00B25BDF"/>
    <w:rsid w:val="00B27B8F"/>
    <w:rsid w:val="00B30B18"/>
    <w:rsid w:val="00B30D07"/>
    <w:rsid w:val="00B31E70"/>
    <w:rsid w:val="00B36D53"/>
    <w:rsid w:val="00B64F56"/>
    <w:rsid w:val="00B7004C"/>
    <w:rsid w:val="00BA36CA"/>
    <w:rsid w:val="00BD5DC9"/>
    <w:rsid w:val="00BE2D8E"/>
    <w:rsid w:val="00BE65E5"/>
    <w:rsid w:val="00C01E91"/>
    <w:rsid w:val="00C1435B"/>
    <w:rsid w:val="00C20152"/>
    <w:rsid w:val="00C50F85"/>
    <w:rsid w:val="00C549CD"/>
    <w:rsid w:val="00C5595F"/>
    <w:rsid w:val="00C659CC"/>
    <w:rsid w:val="00C726D3"/>
    <w:rsid w:val="00C856D5"/>
    <w:rsid w:val="00CA599D"/>
    <w:rsid w:val="00CA5C94"/>
    <w:rsid w:val="00CB0812"/>
    <w:rsid w:val="00CD630D"/>
    <w:rsid w:val="00CE0DFE"/>
    <w:rsid w:val="00D020A5"/>
    <w:rsid w:val="00D02A6B"/>
    <w:rsid w:val="00D2196A"/>
    <w:rsid w:val="00D3073D"/>
    <w:rsid w:val="00D774FA"/>
    <w:rsid w:val="00D77DCF"/>
    <w:rsid w:val="00D97AAA"/>
    <w:rsid w:val="00DB04F6"/>
    <w:rsid w:val="00DC0426"/>
    <w:rsid w:val="00DC23D6"/>
    <w:rsid w:val="00DD1006"/>
    <w:rsid w:val="00DE1451"/>
    <w:rsid w:val="00DE3F39"/>
    <w:rsid w:val="00DE4CFC"/>
    <w:rsid w:val="00DF4C26"/>
    <w:rsid w:val="00E048E8"/>
    <w:rsid w:val="00E62171"/>
    <w:rsid w:val="00E66246"/>
    <w:rsid w:val="00E91277"/>
    <w:rsid w:val="00ED2311"/>
    <w:rsid w:val="00ED574B"/>
    <w:rsid w:val="00EE691C"/>
    <w:rsid w:val="00F074A8"/>
    <w:rsid w:val="00F2603D"/>
    <w:rsid w:val="00F3310E"/>
    <w:rsid w:val="00F35492"/>
    <w:rsid w:val="00F46047"/>
    <w:rsid w:val="00F60F1E"/>
    <w:rsid w:val="00F644E7"/>
    <w:rsid w:val="00F90149"/>
    <w:rsid w:val="00F91A25"/>
    <w:rsid w:val="00F92831"/>
    <w:rsid w:val="00F93402"/>
    <w:rsid w:val="00FA4DD2"/>
    <w:rsid w:val="00FB0DD2"/>
    <w:rsid w:val="00FB11AD"/>
    <w:rsid w:val="00FB1BB1"/>
    <w:rsid w:val="00FB6C5F"/>
    <w:rsid w:val="00FE6743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41C2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ен текст_"/>
    <w:link w:val="1"/>
    <w:rsid w:val="00A6117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A6117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A6117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6117B"/>
    <w:rPr>
      <w:color w:val="800080"/>
      <w:u w:val="single"/>
    </w:rPr>
  </w:style>
  <w:style w:type="paragraph" w:customStyle="1" w:styleId="xl63">
    <w:name w:val="xl63"/>
    <w:basedOn w:val="a"/>
    <w:rsid w:val="00A611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A611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A611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611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611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A6117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A611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A611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A611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A611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6117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A611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A611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A611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A611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A611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3EED0-C1E2-4BF1-8958-123A3C7C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3</cp:revision>
  <cp:lastPrinted>2023-10-28T15:08:00Z</cp:lastPrinted>
  <dcterms:created xsi:type="dcterms:W3CDTF">2023-10-30T12:14:00Z</dcterms:created>
  <dcterms:modified xsi:type="dcterms:W3CDTF">2023-11-01T17:12:00Z</dcterms:modified>
</cp:coreProperties>
</file>